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45" w:rsidRDefault="00DA5DA2">
      <w:r>
        <w:t xml:space="preserve">TLÜ ÜTI EDK </w:t>
      </w:r>
      <w:proofErr w:type="spellStart"/>
      <w:r>
        <w:t>taotlus</w:t>
      </w:r>
      <w:proofErr w:type="spellEnd"/>
      <w:r>
        <w:t xml:space="preserve"> </w:t>
      </w:r>
      <w:proofErr w:type="spellStart"/>
      <w:r>
        <w:t>lubada</w:t>
      </w:r>
      <w:proofErr w:type="spellEnd"/>
      <w:r>
        <w:t xml:space="preserve"> </w:t>
      </w:r>
      <w:proofErr w:type="spellStart"/>
      <w:r>
        <w:t>Statistikaametil</w:t>
      </w:r>
      <w:proofErr w:type="spellEnd"/>
      <w:r>
        <w:t xml:space="preserve"> </w:t>
      </w:r>
      <w:proofErr w:type="spellStart"/>
      <w:r>
        <w:t>töödelda</w:t>
      </w:r>
      <w:proofErr w:type="spellEnd"/>
      <w:r>
        <w:t xml:space="preserve"> </w:t>
      </w:r>
      <w:proofErr w:type="spellStart"/>
      <w:r>
        <w:t>isikuandmeid</w:t>
      </w:r>
      <w:proofErr w:type="spellEnd"/>
      <w:r>
        <w:t xml:space="preserve"> EDE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raames</w:t>
      </w:r>
      <w:proofErr w:type="spellEnd"/>
    </w:p>
    <w:p w:rsidR="00AD7B55" w:rsidRDefault="00AD7B55">
      <w:proofErr w:type="spellStart"/>
      <w:r>
        <w:t>Tallinna</w:t>
      </w:r>
      <w:proofErr w:type="spellEnd"/>
      <w:r>
        <w:t xml:space="preserve"> </w:t>
      </w:r>
      <w:proofErr w:type="spellStart"/>
      <w:r>
        <w:t>Ülikooli</w:t>
      </w:r>
      <w:proofErr w:type="spellEnd"/>
      <w:r>
        <w:t xml:space="preserve"> </w:t>
      </w:r>
      <w:proofErr w:type="spellStart"/>
      <w:r>
        <w:t>Ühiskoonateaduste</w:t>
      </w:r>
      <w:proofErr w:type="spellEnd"/>
      <w:r>
        <w:t xml:space="preserve"> </w:t>
      </w:r>
      <w:proofErr w:type="spellStart"/>
      <w:r>
        <w:t>instituudi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demograafia</w:t>
      </w:r>
      <w:proofErr w:type="spellEnd"/>
      <w:r>
        <w:t xml:space="preserve"> </w:t>
      </w:r>
      <w:proofErr w:type="spellStart"/>
      <w:r>
        <w:t>keskus</w:t>
      </w:r>
      <w:proofErr w:type="spellEnd"/>
      <w:r>
        <w:t xml:space="preserve"> </w:t>
      </w:r>
      <w:proofErr w:type="spellStart"/>
      <w:r>
        <w:t>taotleb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projektiga</w:t>
      </w:r>
      <w:proofErr w:type="spellEnd"/>
      <w:r>
        <w:t xml:space="preserve"> “European Disability Expertise (</w:t>
      </w:r>
      <w:proofErr w:type="spellStart"/>
      <w:r>
        <w:t>Euroopa</w:t>
      </w:r>
      <w:proofErr w:type="spellEnd"/>
      <w:r w:rsidR="00DA5DA2">
        <w:t xml:space="preserve"> </w:t>
      </w:r>
      <w:proofErr w:type="spellStart"/>
      <w:r>
        <w:t>erivajadustega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ekspertiis</w:t>
      </w:r>
      <w:proofErr w:type="spellEnd"/>
      <w:r>
        <w:t xml:space="preserve">) ” (14.03.2024-14.03.2027, ETIS: </w:t>
      </w:r>
      <w:hyperlink r:id="rId7" w:history="1">
        <w:r w:rsidRPr="00D82D0A">
          <w:rPr>
            <w:rStyle w:val="Hyperlink"/>
          </w:rPr>
          <w:t>https://www.etis.ee/Portal/Projects/Display/bd065adc-fde4-4a3e-b8e2-476321847d81</w:t>
        </w:r>
      </w:hyperlink>
      <w:r>
        <w:t xml:space="preserve">) </w:t>
      </w:r>
      <w:proofErr w:type="spellStart"/>
      <w:r>
        <w:t>Andmekaitse</w:t>
      </w:r>
      <w:proofErr w:type="spellEnd"/>
      <w:r>
        <w:t xml:space="preserve"> </w:t>
      </w:r>
      <w:proofErr w:type="spellStart"/>
      <w:r>
        <w:t>Inspektsioonilt</w:t>
      </w:r>
      <w:proofErr w:type="spellEnd"/>
      <w:r>
        <w:t xml:space="preserve"> </w:t>
      </w:r>
      <w:proofErr w:type="spellStart"/>
      <w:r>
        <w:t>Stastikaametile</w:t>
      </w:r>
      <w:proofErr w:type="spellEnd"/>
      <w:r>
        <w:t xml:space="preserve"> </w:t>
      </w:r>
      <w:proofErr w:type="spellStart"/>
      <w:r>
        <w:t>isikuandmete</w:t>
      </w:r>
      <w:proofErr w:type="spellEnd"/>
      <w:r>
        <w:t xml:space="preserve"> </w:t>
      </w:r>
      <w:proofErr w:type="spellStart"/>
      <w:r>
        <w:t>töötlemise</w:t>
      </w:r>
      <w:proofErr w:type="spellEnd"/>
      <w:r>
        <w:t xml:space="preserve"> </w:t>
      </w:r>
      <w:proofErr w:type="spellStart"/>
      <w:r>
        <w:t>luba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võimaldaks</w:t>
      </w:r>
      <w:proofErr w:type="spellEnd"/>
      <w:r>
        <w:t xml:space="preserve"> </w:t>
      </w:r>
      <w:proofErr w:type="spellStart"/>
      <w:r>
        <w:t>täita</w:t>
      </w:r>
      <w:proofErr w:type="spellEnd"/>
      <w:r>
        <w:t xml:space="preserve"> </w:t>
      </w:r>
      <w:proofErr w:type="spellStart"/>
      <w:r>
        <w:t>iga-aastast</w:t>
      </w:r>
      <w:proofErr w:type="spellEnd"/>
      <w:r>
        <w:t xml:space="preserve"> </w:t>
      </w:r>
      <w:proofErr w:type="spellStart"/>
      <w:r>
        <w:t>raportit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muuhulgas</w:t>
      </w:r>
      <w:proofErr w:type="spellEnd"/>
      <w:r>
        <w:t xml:space="preserve"> </w:t>
      </w:r>
      <w:proofErr w:type="spellStart"/>
      <w:r>
        <w:t>keskendutakse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kahele</w:t>
      </w:r>
      <w:proofErr w:type="spellEnd"/>
      <w:r>
        <w:t xml:space="preserve"> </w:t>
      </w:r>
      <w:proofErr w:type="spellStart"/>
      <w:r>
        <w:t>näitajale</w:t>
      </w:r>
      <w:proofErr w:type="spellEnd"/>
      <w:r>
        <w:t xml:space="preserve">: </w:t>
      </w:r>
    </w:p>
    <w:p w:rsidR="00AD7B55" w:rsidRDefault="00AD7B55" w:rsidP="008C634A">
      <w:pPr>
        <w:pStyle w:val="ListParagraph"/>
        <w:numPr>
          <w:ilvl w:val="0"/>
          <w:numId w:val="1"/>
        </w:numPr>
        <w:ind w:left="360"/>
      </w:pPr>
      <w:r>
        <w:t xml:space="preserve">18-24.aastaste </w:t>
      </w:r>
      <w:proofErr w:type="spellStart"/>
      <w:r>
        <w:t>hulgas</w:t>
      </w:r>
      <w:proofErr w:type="spellEnd"/>
      <w:r>
        <w:t xml:space="preserve"> </w:t>
      </w:r>
      <w:proofErr w:type="spellStart"/>
      <w:r>
        <w:t>põhiharidust</w:t>
      </w:r>
      <w:proofErr w:type="spellEnd"/>
      <w:r>
        <w:t xml:space="preserve"> </w:t>
      </w:r>
      <w:proofErr w:type="spellStart"/>
      <w:r>
        <w:t>mitteomandanute</w:t>
      </w:r>
      <w:proofErr w:type="spellEnd"/>
      <w:r>
        <w:t xml:space="preserve"> </w:t>
      </w:r>
      <w:proofErr w:type="spellStart"/>
      <w:r>
        <w:t>osakaal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kalendriaastal</w:t>
      </w:r>
      <w:proofErr w:type="spellEnd"/>
      <w:r>
        <w:t xml:space="preserve"> </w:t>
      </w:r>
      <w:proofErr w:type="spellStart"/>
      <w:r>
        <w:t>võrreldes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puuetega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kogurahvastiku</w:t>
      </w:r>
      <w:proofErr w:type="spellEnd"/>
      <w:r>
        <w:t xml:space="preserve">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näitaja</w:t>
      </w:r>
      <w:proofErr w:type="spellEnd"/>
      <w:r>
        <w:t xml:space="preserve">, et </w:t>
      </w:r>
      <w:proofErr w:type="spellStart"/>
      <w:r>
        <w:t>tuvastada</w:t>
      </w:r>
      <w:proofErr w:type="spellEnd"/>
      <w:r>
        <w:t xml:space="preserve"> </w:t>
      </w:r>
      <w:proofErr w:type="spellStart"/>
      <w:r>
        <w:t>lõhed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valdkonnas</w:t>
      </w:r>
      <w:proofErr w:type="spellEnd"/>
      <w:r>
        <w:t xml:space="preserve">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jaoks</w:t>
      </w:r>
      <w:proofErr w:type="spellEnd"/>
      <w:r>
        <w:t xml:space="preserve"> </w:t>
      </w:r>
      <w:proofErr w:type="spellStart"/>
      <w:r>
        <w:t>vastavuses</w:t>
      </w:r>
      <w:proofErr w:type="spellEnd"/>
      <w:r>
        <w:t xml:space="preserve"> ÜRO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 w:rsidR="00015D21">
        <w:t xml:space="preserve"> </w:t>
      </w:r>
      <w:proofErr w:type="spellStart"/>
      <w:r w:rsidR="00015D21">
        <w:t>õiguste</w:t>
      </w:r>
      <w:proofErr w:type="spellEnd"/>
      <w:r>
        <w:t xml:space="preserve"> </w:t>
      </w:r>
      <w:proofErr w:type="spellStart"/>
      <w:r>
        <w:t>konventsiooni</w:t>
      </w:r>
      <w:proofErr w:type="spellEnd"/>
      <w:r>
        <w:t xml:space="preserve"> </w:t>
      </w:r>
      <w:proofErr w:type="spellStart"/>
      <w:r>
        <w:t>fakultatiivprotokolli</w:t>
      </w:r>
      <w:proofErr w:type="spellEnd"/>
      <w:r>
        <w:t xml:space="preserve"> </w:t>
      </w:r>
      <w:proofErr w:type="spellStart"/>
      <w:r>
        <w:t>artikkel</w:t>
      </w:r>
      <w:proofErr w:type="spellEnd"/>
      <w:r>
        <w:t xml:space="preserve"> 24ga (</w:t>
      </w:r>
      <w:proofErr w:type="spellStart"/>
      <w:r>
        <w:t>Haridus</w:t>
      </w:r>
      <w:proofErr w:type="spellEnd"/>
      <w:r w:rsidR="00410A8C">
        <w:t xml:space="preserve">, </w:t>
      </w:r>
      <w:hyperlink r:id="rId8" w:history="1">
        <w:r w:rsidR="00410A8C" w:rsidRPr="00D82D0A">
          <w:rPr>
            <w:rStyle w:val="Hyperlink"/>
          </w:rPr>
          <w:t>https://www.riigiteataja.ee/akt/204042012006</w:t>
        </w:r>
      </w:hyperlink>
      <w:r>
        <w:t>)</w:t>
      </w:r>
      <w:r w:rsidR="00410A8C">
        <w:t>.</w:t>
      </w:r>
      <w:r>
        <w:t xml:space="preserve"> </w:t>
      </w:r>
      <w:proofErr w:type="spellStart"/>
      <w:r>
        <w:t>Soovime</w:t>
      </w:r>
      <w:proofErr w:type="spellEnd"/>
      <w:r>
        <w:t xml:space="preserve"> </w:t>
      </w:r>
      <w:proofErr w:type="spellStart"/>
      <w:r>
        <w:t>näitajat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meeste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naiste</w:t>
      </w:r>
      <w:proofErr w:type="spellEnd"/>
      <w:r>
        <w:t xml:space="preserve"> </w:t>
      </w:r>
      <w:proofErr w:type="spellStart"/>
      <w:r>
        <w:t>lõikes</w:t>
      </w:r>
      <w:proofErr w:type="spellEnd"/>
      <w:r>
        <w:t>.</w:t>
      </w:r>
    </w:p>
    <w:p w:rsidR="003C3EA4" w:rsidRDefault="00AD7B55" w:rsidP="00AD7B55">
      <w:pPr>
        <w:pStyle w:val="ListParagraph"/>
        <w:numPr>
          <w:ilvl w:val="0"/>
          <w:numId w:val="1"/>
        </w:numPr>
      </w:pPr>
      <w:r>
        <w:t xml:space="preserve">25-34-aastaste (29-34-aastaste) </w:t>
      </w:r>
      <w:proofErr w:type="spellStart"/>
      <w:r>
        <w:t>kolmanda</w:t>
      </w:r>
      <w:proofErr w:type="spellEnd"/>
      <w:r>
        <w:t xml:space="preserve"> </w:t>
      </w:r>
      <w:proofErr w:type="spellStart"/>
      <w:r>
        <w:t>taseme</w:t>
      </w:r>
      <w:proofErr w:type="spellEnd"/>
      <w:r>
        <w:t xml:space="preserve"> </w:t>
      </w:r>
      <w:proofErr w:type="spellStart"/>
      <w:r>
        <w:t>hariduse</w:t>
      </w:r>
      <w:proofErr w:type="spellEnd"/>
      <w:r>
        <w:t xml:space="preserve"> </w:t>
      </w:r>
      <w:proofErr w:type="spellStart"/>
      <w:r w:rsidR="003C3EA4">
        <w:t>omandanute</w:t>
      </w:r>
      <w:proofErr w:type="spellEnd"/>
      <w:r w:rsidR="003C3EA4">
        <w:t xml:space="preserve"> </w:t>
      </w:r>
      <w:proofErr w:type="spellStart"/>
      <w:r w:rsidR="003C3EA4">
        <w:t>osakaal</w:t>
      </w:r>
      <w:proofErr w:type="spellEnd"/>
      <w:r w:rsidR="003C3EA4">
        <w:t xml:space="preserve"> </w:t>
      </w:r>
      <w:proofErr w:type="spellStart"/>
      <w:r w:rsidR="003C3EA4">
        <w:t>puuetega</w:t>
      </w:r>
      <w:proofErr w:type="spellEnd"/>
      <w:r w:rsidR="003C3EA4">
        <w:t xml:space="preserve"> </w:t>
      </w:r>
      <w:proofErr w:type="spellStart"/>
      <w:r w:rsidR="003C3EA4">
        <w:t>inimeste</w:t>
      </w:r>
      <w:proofErr w:type="spellEnd"/>
      <w:r w:rsidR="003C3EA4">
        <w:t xml:space="preserve"> </w:t>
      </w:r>
      <w:proofErr w:type="spellStart"/>
      <w:r w:rsidR="003C3EA4">
        <w:t>hulgas</w:t>
      </w:r>
      <w:proofErr w:type="spellEnd"/>
      <w:r w:rsidR="003C3EA4">
        <w:t xml:space="preserve">, </w:t>
      </w:r>
      <w:proofErr w:type="spellStart"/>
      <w:r w:rsidR="003C3EA4">
        <w:t>samuti</w:t>
      </w:r>
      <w:proofErr w:type="spellEnd"/>
      <w:r w:rsidR="003C3EA4">
        <w:t xml:space="preserve"> </w:t>
      </w:r>
      <w:proofErr w:type="spellStart"/>
      <w:r w:rsidR="003C3EA4">
        <w:t>ka</w:t>
      </w:r>
      <w:proofErr w:type="spellEnd"/>
      <w:r w:rsidR="003C3EA4">
        <w:t xml:space="preserve"> </w:t>
      </w:r>
      <w:proofErr w:type="spellStart"/>
      <w:r w:rsidR="003C3EA4">
        <w:t>meeste</w:t>
      </w:r>
      <w:proofErr w:type="spellEnd"/>
      <w:r w:rsidR="003C3EA4">
        <w:t xml:space="preserve"> </w:t>
      </w:r>
      <w:proofErr w:type="spellStart"/>
      <w:proofErr w:type="gramStart"/>
      <w:r w:rsidR="003C3EA4">
        <w:t>ja</w:t>
      </w:r>
      <w:proofErr w:type="spellEnd"/>
      <w:proofErr w:type="gramEnd"/>
      <w:r w:rsidR="003C3EA4">
        <w:t xml:space="preserve"> </w:t>
      </w:r>
      <w:proofErr w:type="spellStart"/>
      <w:r w:rsidR="003C3EA4">
        <w:t>naiste</w:t>
      </w:r>
      <w:proofErr w:type="spellEnd"/>
      <w:r w:rsidR="003C3EA4">
        <w:t xml:space="preserve"> </w:t>
      </w:r>
      <w:proofErr w:type="spellStart"/>
      <w:r w:rsidR="003C3EA4">
        <w:t>lõikes</w:t>
      </w:r>
      <w:proofErr w:type="spellEnd"/>
      <w:r w:rsidR="003C3EA4">
        <w:t xml:space="preserve"> </w:t>
      </w:r>
      <w:proofErr w:type="spellStart"/>
      <w:r w:rsidR="003C3EA4">
        <w:t>võrdluses</w:t>
      </w:r>
      <w:proofErr w:type="spellEnd"/>
      <w:r w:rsidR="003C3EA4">
        <w:t xml:space="preserve"> </w:t>
      </w:r>
      <w:proofErr w:type="spellStart"/>
      <w:r w:rsidR="003C3EA4">
        <w:t>mitte</w:t>
      </w:r>
      <w:proofErr w:type="spellEnd"/>
      <w:r w:rsidR="003C3EA4">
        <w:t xml:space="preserve"> </w:t>
      </w:r>
      <w:proofErr w:type="spellStart"/>
      <w:r w:rsidR="003C3EA4">
        <w:t>puuetega</w:t>
      </w:r>
      <w:proofErr w:type="spellEnd"/>
      <w:r w:rsidR="003C3EA4">
        <w:t xml:space="preserve"> </w:t>
      </w:r>
      <w:proofErr w:type="spellStart"/>
      <w:r w:rsidR="003C3EA4">
        <w:t>ning</w:t>
      </w:r>
      <w:proofErr w:type="spellEnd"/>
      <w:r w:rsidR="003C3EA4">
        <w:t xml:space="preserve"> </w:t>
      </w:r>
      <w:proofErr w:type="spellStart"/>
      <w:r w:rsidR="003C3EA4">
        <w:t>kogurahvastiku</w:t>
      </w:r>
      <w:proofErr w:type="spellEnd"/>
      <w:r w:rsidR="003C3EA4">
        <w:t xml:space="preserve"> </w:t>
      </w:r>
      <w:proofErr w:type="spellStart"/>
      <w:r w:rsidR="003C3EA4">
        <w:t>vastava</w:t>
      </w:r>
      <w:proofErr w:type="spellEnd"/>
      <w:r w:rsidR="003C3EA4">
        <w:t xml:space="preserve"> </w:t>
      </w:r>
      <w:proofErr w:type="spellStart"/>
      <w:r w:rsidR="003C3EA4">
        <w:t>näitajaga</w:t>
      </w:r>
      <w:proofErr w:type="spellEnd"/>
      <w:r w:rsidR="003C3EA4">
        <w:t xml:space="preserve">. </w:t>
      </w:r>
    </w:p>
    <w:p w:rsidR="00AD7B55" w:rsidRDefault="003C3EA4" w:rsidP="003C3EA4">
      <w:proofErr w:type="spellStart"/>
      <w:proofErr w:type="gramStart"/>
      <w:r>
        <w:t>Mõlemad</w:t>
      </w:r>
      <w:proofErr w:type="spellEnd"/>
      <w:r>
        <w:t xml:space="preserve"> </w:t>
      </w:r>
      <w:proofErr w:type="spellStart"/>
      <w:r>
        <w:t>näitajad</w:t>
      </w:r>
      <w:proofErr w:type="spellEnd"/>
      <w:r>
        <w:t xml:space="preserve"> on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kasvustrateegia</w:t>
      </w:r>
      <w:proofErr w:type="spellEnd"/>
      <w:r>
        <w:t xml:space="preserve"> 2020 (</w:t>
      </w:r>
      <w:hyperlink r:id="rId9" w:history="1">
        <w:r w:rsidRPr="00D82D0A">
          <w:rPr>
            <w:rStyle w:val="Hyperlink"/>
          </w:rPr>
          <w:t>https://eur-lex.europa.eu/legal-content/ET/TXT/HTML/?uri=CELEX:52010DC2020</w:t>
        </w:r>
      </w:hyperlink>
      <w:r>
        <w:t xml:space="preserve">) </w:t>
      </w:r>
      <w:proofErr w:type="spellStart"/>
      <w:r>
        <w:t>olulised</w:t>
      </w:r>
      <w:proofErr w:type="spellEnd"/>
      <w:r>
        <w:t xml:space="preserve"> </w:t>
      </w:r>
      <w:proofErr w:type="spellStart"/>
      <w:r>
        <w:t>näitajad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monitoorida</w:t>
      </w:r>
      <w:proofErr w:type="spellEnd"/>
      <w:r>
        <w:t xml:space="preserve"> </w:t>
      </w:r>
      <w:proofErr w:type="spellStart"/>
      <w:r>
        <w:t>kõigi</w:t>
      </w:r>
      <w:proofErr w:type="spellEnd"/>
      <w:r>
        <w:t xml:space="preserve"> </w:t>
      </w:r>
      <w:proofErr w:type="spellStart"/>
      <w:r>
        <w:t>vähemusrühmade</w:t>
      </w:r>
      <w:proofErr w:type="spellEnd"/>
      <w:r>
        <w:t xml:space="preserve"> </w:t>
      </w:r>
      <w:proofErr w:type="spellStart"/>
      <w:r>
        <w:t>suhtes</w:t>
      </w:r>
      <w:proofErr w:type="spellEnd"/>
      <w:r>
        <w:t xml:space="preserve"> (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vt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p</w:t>
      </w:r>
      <w:r w:rsidR="00015D21">
        <w:t>uuetega</w:t>
      </w:r>
      <w:proofErr w:type="spellEnd"/>
      <w:r w:rsidR="00015D21">
        <w:t xml:space="preserve"> </w:t>
      </w:r>
      <w:proofErr w:type="spellStart"/>
      <w:r w:rsidR="00015D21">
        <w:t>inimeste</w:t>
      </w:r>
      <w:proofErr w:type="spellEnd"/>
      <w:r w:rsidR="00015D21">
        <w:t xml:space="preserve"> </w:t>
      </w:r>
      <w:proofErr w:type="spellStart"/>
      <w:r w:rsidR="00015D21">
        <w:t>strateegia</w:t>
      </w:r>
      <w:proofErr w:type="spellEnd"/>
      <w:r w:rsidR="00015D21">
        <w:t xml:space="preserve"> 2010-2020 (</w:t>
      </w:r>
      <w:hyperlink r:id="rId10" w:history="1">
        <w:r w:rsidR="00015D21" w:rsidRPr="00D82D0A">
          <w:rPr>
            <w:rStyle w:val="Hyperlink"/>
          </w:rPr>
          <w:t>https://eur-lex.europa.eu/legal-content/ET/TXT/?uri=celex%3A52010DC0636</w:t>
        </w:r>
      </w:hyperlink>
      <w:r w:rsidR="00015D21">
        <w:t xml:space="preserve">) </w:t>
      </w:r>
      <w:proofErr w:type="spellStart"/>
      <w:r w:rsidR="00015D21">
        <w:t>ja</w:t>
      </w:r>
      <w:proofErr w:type="spellEnd"/>
      <w:r w:rsidR="00015D21">
        <w:t xml:space="preserve"> 2021-2030 (</w:t>
      </w:r>
      <w:hyperlink r:id="rId11" w:history="1">
        <w:r w:rsidR="00015D21" w:rsidRPr="00D82D0A">
          <w:rPr>
            <w:rStyle w:val="Hyperlink"/>
          </w:rPr>
          <w:t>https://commission.europa.eu/strategy-and-policy/policies/justice-and-fundamental-rights/disability/union-equality-strategy-rights-persons-disabilities-2021-2030_en</w:t>
        </w:r>
      </w:hyperlink>
      <w:r w:rsidR="00015D21">
        <w:t xml:space="preserve"> ) </w:t>
      </w:r>
      <w:proofErr w:type="spellStart"/>
      <w:r w:rsidR="00015D21">
        <w:t>ning</w:t>
      </w:r>
      <w:proofErr w:type="spellEnd"/>
      <w:r w:rsidR="00015D21">
        <w:t xml:space="preserve"> </w:t>
      </w:r>
      <w:proofErr w:type="spellStart"/>
      <w:r w:rsidR="00015D21">
        <w:t>Euroopa</w:t>
      </w:r>
      <w:proofErr w:type="spellEnd"/>
      <w:r w:rsidR="00015D21">
        <w:t xml:space="preserve"> </w:t>
      </w:r>
      <w:proofErr w:type="spellStart"/>
      <w:r w:rsidR="00015D21">
        <w:t>jätkusuutlikkuse</w:t>
      </w:r>
      <w:proofErr w:type="spellEnd"/>
      <w:r w:rsidR="00015D21">
        <w:t xml:space="preserve"> </w:t>
      </w:r>
      <w:proofErr w:type="spellStart"/>
      <w:r w:rsidR="00015D21">
        <w:t>strateegia</w:t>
      </w:r>
      <w:proofErr w:type="spellEnd"/>
      <w:r w:rsidR="00015D21">
        <w:t xml:space="preserve"> 2030, </w:t>
      </w:r>
      <w:proofErr w:type="spellStart"/>
      <w:r w:rsidR="00015D21">
        <w:t>kus</w:t>
      </w:r>
      <w:proofErr w:type="spellEnd"/>
      <w:r w:rsidR="00015D21">
        <w:t xml:space="preserve"> </w:t>
      </w:r>
      <w:proofErr w:type="spellStart"/>
      <w:r w:rsidR="00015D21">
        <w:t>haridust</w:t>
      </w:r>
      <w:proofErr w:type="spellEnd"/>
      <w:r w:rsidR="00015D21">
        <w:t xml:space="preserve"> </w:t>
      </w:r>
      <w:proofErr w:type="spellStart"/>
      <w:r w:rsidR="00015D21">
        <w:t>monitooritakse</w:t>
      </w:r>
      <w:proofErr w:type="spellEnd"/>
      <w:r w:rsidR="00015D21">
        <w:t xml:space="preserve"> </w:t>
      </w:r>
      <w:proofErr w:type="spellStart"/>
      <w:r w:rsidR="00015D21">
        <w:t>kestliku</w:t>
      </w:r>
      <w:proofErr w:type="spellEnd"/>
      <w:r w:rsidR="00015D21">
        <w:t xml:space="preserve"> </w:t>
      </w:r>
      <w:proofErr w:type="spellStart"/>
      <w:r w:rsidR="00015D21">
        <w:t>arengu</w:t>
      </w:r>
      <w:proofErr w:type="spellEnd"/>
      <w:r w:rsidR="00015D21">
        <w:t xml:space="preserve"> </w:t>
      </w:r>
      <w:proofErr w:type="spellStart"/>
      <w:r w:rsidR="00015D21">
        <w:t>eesmärgi</w:t>
      </w:r>
      <w:proofErr w:type="spellEnd"/>
      <w:r w:rsidR="00015D21">
        <w:t xml:space="preserve"> 4 all (SDG4 </w:t>
      </w:r>
      <w:proofErr w:type="spellStart"/>
      <w:r w:rsidR="00015D21">
        <w:t>vt</w:t>
      </w:r>
      <w:proofErr w:type="spellEnd"/>
      <w:r w:rsidR="00015D21">
        <w:t xml:space="preserve"> </w:t>
      </w:r>
      <w:hyperlink r:id="rId12" w:history="1">
        <w:r w:rsidR="00015D21" w:rsidRPr="00D82D0A">
          <w:rPr>
            <w:rStyle w:val="Hyperlink"/>
          </w:rPr>
          <w:t>https://commission.europa.eu/publications/sustainable-europe-2030_en#details</w:t>
        </w:r>
      </w:hyperlink>
      <w:r w:rsidR="00015D21">
        <w:t>).</w:t>
      </w:r>
      <w:proofErr w:type="gramEnd"/>
      <w:r w:rsidR="00015D21">
        <w:t xml:space="preserve">  </w:t>
      </w:r>
    </w:p>
    <w:p w:rsidR="00015D21" w:rsidRDefault="00015D21" w:rsidP="003C3EA4">
      <w:proofErr w:type="spellStart"/>
      <w:r>
        <w:t>Lisaks</w:t>
      </w:r>
      <w:proofErr w:type="spellEnd"/>
      <w:r>
        <w:t xml:space="preserve"> on </w:t>
      </w:r>
      <w:proofErr w:type="spellStart"/>
      <w:r>
        <w:t>Eestis</w:t>
      </w:r>
      <w:proofErr w:type="spellEnd"/>
      <w:r>
        <w:t xml:space="preserve"> </w:t>
      </w:r>
      <w:proofErr w:type="spellStart"/>
      <w:r>
        <w:t>õiguskantslerile</w:t>
      </w:r>
      <w:proofErr w:type="spellEnd"/>
      <w:r>
        <w:t xml:space="preserve"> </w:t>
      </w:r>
      <w:proofErr w:type="spellStart"/>
      <w:r>
        <w:t>delegeeritud</w:t>
      </w:r>
      <w:proofErr w:type="spellEnd"/>
      <w:r>
        <w:t xml:space="preserve"> </w:t>
      </w:r>
      <w:proofErr w:type="spellStart"/>
      <w:r>
        <w:t>ülesanne</w:t>
      </w:r>
      <w:proofErr w:type="spellEnd"/>
      <w:r>
        <w:t xml:space="preserve"> </w:t>
      </w:r>
      <w:proofErr w:type="spellStart"/>
      <w:r>
        <w:t>monitoorida</w:t>
      </w:r>
      <w:proofErr w:type="spellEnd"/>
      <w:r>
        <w:t xml:space="preserve"> ÜRO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õiguste</w:t>
      </w:r>
      <w:proofErr w:type="spellEnd"/>
      <w:r>
        <w:t xml:space="preserve"> </w:t>
      </w:r>
      <w:proofErr w:type="spellStart"/>
      <w:r w:rsidR="00410A8C">
        <w:t>konventsiooni</w:t>
      </w:r>
      <w:proofErr w:type="spellEnd"/>
      <w:r w:rsidR="00410A8C">
        <w:t xml:space="preserve"> </w:t>
      </w:r>
      <w:proofErr w:type="spellStart"/>
      <w:r w:rsidR="00410A8C">
        <w:t>raames</w:t>
      </w:r>
      <w:proofErr w:type="spellEnd"/>
      <w:r w:rsidR="00410A8C">
        <w:t xml:space="preserve"> </w:t>
      </w:r>
      <w:proofErr w:type="spellStart"/>
      <w:r w:rsidR="00410A8C">
        <w:t>kohustus</w:t>
      </w:r>
      <w:proofErr w:type="spellEnd"/>
      <w:r w:rsidR="00410A8C">
        <w:t xml:space="preserve"> </w:t>
      </w:r>
      <w:proofErr w:type="spellStart"/>
      <w:r w:rsidR="00410A8C">
        <w:t>jälgida</w:t>
      </w:r>
      <w:proofErr w:type="spellEnd"/>
      <w:r w:rsidR="00410A8C">
        <w:t xml:space="preserve"> </w:t>
      </w:r>
      <w:proofErr w:type="spellStart"/>
      <w:r w:rsidR="00410A8C">
        <w:t>puuetega</w:t>
      </w:r>
      <w:proofErr w:type="spellEnd"/>
      <w:r w:rsidR="00410A8C">
        <w:t xml:space="preserve"> </w:t>
      </w:r>
      <w:proofErr w:type="spellStart"/>
      <w:r w:rsidR="00410A8C">
        <w:t>inimeste</w:t>
      </w:r>
      <w:proofErr w:type="spellEnd"/>
      <w:r w:rsidR="00410A8C">
        <w:t xml:space="preserve"> </w:t>
      </w:r>
      <w:proofErr w:type="spellStart"/>
      <w:r w:rsidR="00410A8C">
        <w:t>õigustest</w:t>
      </w:r>
      <w:proofErr w:type="spellEnd"/>
      <w:r w:rsidR="00410A8C">
        <w:t xml:space="preserve"> </w:t>
      </w:r>
      <w:proofErr w:type="spellStart"/>
      <w:r w:rsidR="00410A8C">
        <w:t>kinnipidamist</w:t>
      </w:r>
      <w:proofErr w:type="spellEnd"/>
      <w:r w:rsidR="00410A8C">
        <w:t xml:space="preserve">. </w:t>
      </w:r>
      <w:proofErr w:type="spellStart"/>
      <w:r w:rsidR="00410A8C">
        <w:t>Eestis</w:t>
      </w:r>
      <w:proofErr w:type="spellEnd"/>
      <w:r w:rsidR="00410A8C">
        <w:t xml:space="preserve"> on </w:t>
      </w:r>
      <w:proofErr w:type="spellStart"/>
      <w:r w:rsidR="00410A8C">
        <w:t>aga</w:t>
      </w:r>
      <w:proofErr w:type="spellEnd"/>
      <w:r w:rsidR="00410A8C">
        <w:t xml:space="preserve"> </w:t>
      </w:r>
      <w:proofErr w:type="spellStart"/>
      <w:r w:rsidR="00410A8C">
        <w:t>olukord</w:t>
      </w:r>
      <w:proofErr w:type="spellEnd"/>
      <w:r w:rsidR="00410A8C">
        <w:t xml:space="preserve">, </w:t>
      </w:r>
      <w:proofErr w:type="spellStart"/>
      <w:r w:rsidR="00410A8C">
        <w:t>kus</w:t>
      </w:r>
      <w:proofErr w:type="spellEnd"/>
      <w:r w:rsidR="00410A8C">
        <w:t xml:space="preserve"> </w:t>
      </w:r>
      <w:proofErr w:type="spellStart"/>
      <w:r w:rsidR="00410A8C">
        <w:t>mitte</w:t>
      </w:r>
      <w:proofErr w:type="spellEnd"/>
      <w:r w:rsidR="00410A8C">
        <w:t xml:space="preserve"> </w:t>
      </w:r>
      <w:proofErr w:type="spellStart"/>
      <w:r w:rsidR="00410A8C">
        <w:t>kõiki</w:t>
      </w:r>
      <w:proofErr w:type="spellEnd"/>
      <w:r w:rsidR="00410A8C">
        <w:t xml:space="preserve"> </w:t>
      </w:r>
      <w:proofErr w:type="spellStart"/>
      <w:r w:rsidR="00410A8C">
        <w:t>näitajaid</w:t>
      </w:r>
      <w:proofErr w:type="spellEnd"/>
      <w:r w:rsidR="00410A8C">
        <w:t xml:space="preserve"> </w:t>
      </w:r>
      <w:proofErr w:type="spellStart"/>
      <w:r w:rsidR="00410A8C">
        <w:t>ei</w:t>
      </w:r>
      <w:proofErr w:type="spellEnd"/>
      <w:r w:rsidR="00410A8C">
        <w:t xml:space="preserve"> ole </w:t>
      </w:r>
      <w:proofErr w:type="spellStart"/>
      <w:r w:rsidR="00410A8C">
        <w:t>võimalik</w:t>
      </w:r>
      <w:proofErr w:type="spellEnd"/>
      <w:r w:rsidR="00410A8C">
        <w:t xml:space="preserve"> </w:t>
      </w:r>
      <w:proofErr w:type="spellStart"/>
      <w:r w:rsidR="00410A8C">
        <w:t>korraliselt</w:t>
      </w:r>
      <w:proofErr w:type="spellEnd"/>
      <w:r w:rsidR="00410A8C">
        <w:t xml:space="preserve"> </w:t>
      </w:r>
      <w:proofErr w:type="spellStart"/>
      <w:r w:rsidR="00410A8C">
        <w:t>kätte</w:t>
      </w:r>
      <w:proofErr w:type="spellEnd"/>
      <w:r w:rsidR="00410A8C">
        <w:t xml:space="preserve"> </w:t>
      </w:r>
      <w:proofErr w:type="spellStart"/>
      <w:r w:rsidR="00410A8C">
        <w:t>saada</w:t>
      </w:r>
      <w:proofErr w:type="spellEnd"/>
      <w:r w:rsidR="00410A8C">
        <w:t xml:space="preserve">, </w:t>
      </w:r>
      <w:proofErr w:type="spellStart"/>
      <w:r w:rsidR="00410A8C">
        <w:t>kuigi</w:t>
      </w:r>
      <w:proofErr w:type="spellEnd"/>
      <w:r w:rsidR="00410A8C">
        <w:t xml:space="preserve"> </w:t>
      </w:r>
      <w:proofErr w:type="spellStart"/>
      <w:r w:rsidR="00410A8C">
        <w:t>vajadus</w:t>
      </w:r>
      <w:proofErr w:type="spellEnd"/>
      <w:r w:rsidR="00410A8C">
        <w:t xml:space="preserve"> </w:t>
      </w:r>
      <w:proofErr w:type="spellStart"/>
      <w:r w:rsidR="00410A8C">
        <w:t>nende</w:t>
      </w:r>
      <w:proofErr w:type="spellEnd"/>
      <w:r w:rsidR="00410A8C">
        <w:t xml:space="preserve"> </w:t>
      </w:r>
      <w:proofErr w:type="spellStart"/>
      <w:r w:rsidR="00410A8C">
        <w:t>järele</w:t>
      </w:r>
      <w:proofErr w:type="spellEnd"/>
      <w:r w:rsidR="00410A8C">
        <w:t xml:space="preserve"> </w:t>
      </w:r>
      <w:proofErr w:type="spellStart"/>
      <w:r w:rsidR="00410A8C">
        <w:t>tuleb</w:t>
      </w:r>
      <w:proofErr w:type="spellEnd"/>
      <w:r w:rsidR="00410A8C">
        <w:t xml:space="preserve"> </w:t>
      </w:r>
      <w:proofErr w:type="spellStart"/>
      <w:r w:rsidR="00410A8C">
        <w:t>väga</w:t>
      </w:r>
      <w:proofErr w:type="spellEnd"/>
      <w:r w:rsidR="00410A8C">
        <w:t xml:space="preserve"> </w:t>
      </w:r>
      <w:proofErr w:type="spellStart"/>
      <w:r w:rsidR="00410A8C">
        <w:t>mitmest</w:t>
      </w:r>
      <w:proofErr w:type="spellEnd"/>
      <w:r w:rsidR="00410A8C">
        <w:t xml:space="preserve"> </w:t>
      </w:r>
      <w:proofErr w:type="spellStart"/>
      <w:r w:rsidR="00410A8C">
        <w:t>meie</w:t>
      </w:r>
      <w:proofErr w:type="spellEnd"/>
      <w:r w:rsidR="00410A8C">
        <w:t xml:space="preserve"> </w:t>
      </w:r>
      <w:proofErr w:type="spellStart"/>
      <w:r w:rsidR="00410A8C">
        <w:t>riigile</w:t>
      </w:r>
      <w:proofErr w:type="spellEnd"/>
      <w:r w:rsidR="00410A8C">
        <w:t xml:space="preserve"> </w:t>
      </w:r>
      <w:proofErr w:type="spellStart"/>
      <w:r w:rsidR="00410A8C">
        <w:t>pandud</w:t>
      </w:r>
      <w:proofErr w:type="spellEnd"/>
      <w:r w:rsidR="00410A8C">
        <w:t xml:space="preserve"> </w:t>
      </w:r>
      <w:proofErr w:type="spellStart"/>
      <w:r w:rsidR="00410A8C">
        <w:t>kohustusest</w:t>
      </w:r>
      <w:proofErr w:type="spellEnd"/>
      <w:r w:rsidR="00410A8C">
        <w:t xml:space="preserve">. </w:t>
      </w:r>
    </w:p>
    <w:p w:rsidR="00C9381A" w:rsidRDefault="00410A8C" w:rsidP="003C3EA4">
      <w:proofErr w:type="spellStart"/>
      <w:r>
        <w:t>Üks</w:t>
      </w:r>
      <w:proofErr w:type="spellEnd"/>
      <w:r>
        <w:t xml:space="preserve"> </w:t>
      </w:r>
      <w:proofErr w:type="spellStart"/>
      <w:r>
        <w:t>sedalaadi</w:t>
      </w:r>
      <w:proofErr w:type="spellEnd"/>
      <w:r>
        <w:t xml:space="preserve"> </w:t>
      </w:r>
      <w:proofErr w:type="spellStart"/>
      <w:r>
        <w:t>kohustusi</w:t>
      </w:r>
      <w:proofErr w:type="spellEnd"/>
      <w:r>
        <w:t xml:space="preserve"> on </w:t>
      </w:r>
      <w:proofErr w:type="spellStart"/>
      <w:r>
        <w:t>ka</w:t>
      </w:r>
      <w:proofErr w:type="spellEnd"/>
      <w:r>
        <w:t xml:space="preserve"> </w:t>
      </w:r>
      <w:proofErr w:type="spellStart"/>
      <w:r>
        <w:t>iga-aastane</w:t>
      </w:r>
      <w:proofErr w:type="spellEnd"/>
      <w:r>
        <w:t xml:space="preserve"> </w:t>
      </w:r>
      <w:proofErr w:type="spellStart"/>
      <w:r>
        <w:t>valitsuse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kestliku</w:t>
      </w:r>
      <w:proofErr w:type="spellEnd"/>
      <w:r>
        <w:t xml:space="preserve"> </w:t>
      </w:r>
      <w:proofErr w:type="spellStart"/>
      <w:r>
        <w:t>strateegia</w:t>
      </w:r>
      <w:proofErr w:type="spellEnd"/>
      <w:r>
        <w:t xml:space="preserve"> </w:t>
      </w:r>
      <w:proofErr w:type="spellStart"/>
      <w:r>
        <w:t>elluviimise</w:t>
      </w:r>
      <w:proofErr w:type="spellEnd"/>
      <w:r>
        <w:t xml:space="preserve"> </w:t>
      </w:r>
      <w:proofErr w:type="spellStart"/>
      <w:r>
        <w:t>kohta</w:t>
      </w:r>
      <w:proofErr w:type="spellEnd"/>
      <w:r w:rsidR="00C9381A">
        <w:t xml:space="preserve"> (2025kohta </w:t>
      </w:r>
      <w:hyperlink r:id="rId13" w:history="1">
        <w:r w:rsidR="00C9381A" w:rsidRPr="00D82D0A">
          <w:rPr>
            <w:rStyle w:val="Hyperlink"/>
          </w:rPr>
          <w:t>https://economy-finance.ec.europa.eu/document/download/753a50ca-44e7-410a-a845-41e4c91fbf6a_et?filename=EE_SWD_2025_206_1_ET_autre_document_travail_service_part1_v2.pdf</w:t>
        </w:r>
      </w:hyperlink>
      <w:r w:rsidR="00C9381A">
        <w:t xml:space="preserve">). </w:t>
      </w:r>
      <w:proofErr w:type="spellStart"/>
      <w:r w:rsidR="00C9381A">
        <w:t>Eelpool</w:t>
      </w:r>
      <w:proofErr w:type="spellEnd"/>
      <w:r w:rsidR="00C9381A">
        <w:t xml:space="preserve"> </w:t>
      </w:r>
      <w:proofErr w:type="spellStart"/>
      <w:r w:rsidR="00C9381A">
        <w:t>nimetatud</w:t>
      </w:r>
      <w:proofErr w:type="spellEnd"/>
      <w:r w:rsidR="00C9381A">
        <w:t xml:space="preserve"> </w:t>
      </w:r>
      <w:proofErr w:type="spellStart"/>
      <w:r w:rsidR="00C9381A">
        <w:t>projekti</w:t>
      </w:r>
      <w:proofErr w:type="spellEnd"/>
      <w:r w:rsidR="00C9381A">
        <w:t xml:space="preserve"> </w:t>
      </w:r>
      <w:proofErr w:type="spellStart"/>
      <w:r w:rsidR="00C9381A">
        <w:t>järgi</w:t>
      </w:r>
      <w:proofErr w:type="spellEnd"/>
      <w:r w:rsidR="00C9381A">
        <w:t xml:space="preserve"> on </w:t>
      </w:r>
      <w:proofErr w:type="spellStart"/>
      <w:r w:rsidR="00C9381A">
        <w:t>meie</w:t>
      </w:r>
      <w:proofErr w:type="spellEnd"/>
      <w:r w:rsidR="00C9381A">
        <w:t xml:space="preserve"> </w:t>
      </w:r>
      <w:proofErr w:type="spellStart"/>
      <w:r w:rsidR="00C9381A">
        <w:t>teadlaste</w:t>
      </w:r>
      <w:proofErr w:type="spellEnd"/>
      <w:r w:rsidR="00C9381A">
        <w:t xml:space="preserve"> </w:t>
      </w:r>
      <w:proofErr w:type="spellStart"/>
      <w:r w:rsidR="00C9381A">
        <w:t>ülesanne</w:t>
      </w:r>
      <w:proofErr w:type="spellEnd"/>
      <w:r w:rsidR="00C9381A">
        <w:t xml:space="preserve"> </w:t>
      </w:r>
      <w:proofErr w:type="spellStart"/>
      <w:r w:rsidR="00C9381A">
        <w:t>evalveerida</w:t>
      </w:r>
      <w:proofErr w:type="spellEnd"/>
      <w:r w:rsidR="00C9381A">
        <w:t xml:space="preserve"> </w:t>
      </w:r>
      <w:proofErr w:type="spellStart"/>
      <w:r w:rsidR="00C9381A">
        <w:t>valitsuse</w:t>
      </w:r>
      <w:proofErr w:type="spellEnd"/>
      <w:r w:rsidR="00C9381A">
        <w:t xml:space="preserve"> </w:t>
      </w:r>
      <w:proofErr w:type="spellStart"/>
      <w:r w:rsidR="00C9381A">
        <w:t>raportit</w:t>
      </w:r>
      <w:proofErr w:type="spellEnd"/>
      <w:r w:rsidR="00C9381A">
        <w:t xml:space="preserve"> </w:t>
      </w:r>
      <w:proofErr w:type="spellStart"/>
      <w:r w:rsidR="00C9381A">
        <w:t>puuetega</w:t>
      </w:r>
      <w:proofErr w:type="spellEnd"/>
      <w:r w:rsidR="00C9381A">
        <w:t xml:space="preserve"> </w:t>
      </w:r>
      <w:proofErr w:type="spellStart"/>
      <w:r w:rsidR="00C9381A">
        <w:t>inimeste</w:t>
      </w:r>
      <w:proofErr w:type="spellEnd"/>
      <w:r w:rsidR="00C9381A">
        <w:t xml:space="preserve"> </w:t>
      </w:r>
      <w:proofErr w:type="spellStart"/>
      <w:r w:rsidR="00C9381A">
        <w:t>õiguste</w:t>
      </w:r>
      <w:proofErr w:type="spellEnd"/>
      <w:r w:rsidR="00C9381A">
        <w:t xml:space="preserve"> </w:t>
      </w:r>
      <w:proofErr w:type="spellStart"/>
      <w:r w:rsidR="00C9381A">
        <w:t>jälgimise</w:t>
      </w:r>
      <w:proofErr w:type="spellEnd"/>
      <w:r w:rsidR="00C9381A">
        <w:t xml:space="preserve"> </w:t>
      </w:r>
      <w:proofErr w:type="spellStart"/>
      <w:r w:rsidR="00C9381A">
        <w:t>seisukohalt</w:t>
      </w:r>
      <w:proofErr w:type="spellEnd"/>
      <w:r w:rsidR="00C9381A">
        <w:t xml:space="preserve"> </w:t>
      </w:r>
      <w:proofErr w:type="spellStart"/>
      <w:r w:rsidR="00C9381A">
        <w:t>ning</w:t>
      </w:r>
      <w:proofErr w:type="spellEnd"/>
      <w:r w:rsidR="00C9381A">
        <w:t xml:space="preserve"> </w:t>
      </w:r>
      <w:proofErr w:type="spellStart"/>
      <w:r w:rsidR="00C9381A">
        <w:t>kuivõrd</w:t>
      </w:r>
      <w:proofErr w:type="spellEnd"/>
      <w:r w:rsidR="00C9381A">
        <w:t xml:space="preserve"> on </w:t>
      </w:r>
      <w:proofErr w:type="spellStart"/>
      <w:r w:rsidR="00C9381A">
        <w:t>näitajates</w:t>
      </w:r>
      <w:proofErr w:type="spellEnd"/>
      <w:r w:rsidR="00C9381A">
        <w:t xml:space="preserve"> </w:t>
      </w:r>
      <w:proofErr w:type="spellStart"/>
      <w:r w:rsidR="00C9381A">
        <w:t>esile</w:t>
      </w:r>
      <w:proofErr w:type="spellEnd"/>
      <w:r w:rsidR="00C9381A">
        <w:t xml:space="preserve"> </w:t>
      </w:r>
      <w:proofErr w:type="spellStart"/>
      <w:r w:rsidR="00C9381A">
        <w:t>toodud</w:t>
      </w:r>
      <w:proofErr w:type="spellEnd"/>
      <w:r w:rsidR="00C9381A">
        <w:t xml:space="preserve"> </w:t>
      </w:r>
      <w:proofErr w:type="spellStart"/>
      <w:r w:rsidR="00C9381A">
        <w:t>lõhed</w:t>
      </w:r>
      <w:proofErr w:type="spellEnd"/>
      <w:r w:rsidR="00C9381A">
        <w:t xml:space="preserve"> </w:t>
      </w:r>
      <w:proofErr w:type="spellStart"/>
      <w:r w:rsidR="00C9381A">
        <w:t>kogurahvastiku</w:t>
      </w:r>
      <w:proofErr w:type="spellEnd"/>
      <w:r w:rsidR="00C9381A">
        <w:t xml:space="preserve"> </w:t>
      </w:r>
      <w:proofErr w:type="spellStart"/>
      <w:proofErr w:type="gramStart"/>
      <w:r w:rsidR="00C9381A">
        <w:t>ja</w:t>
      </w:r>
      <w:proofErr w:type="spellEnd"/>
      <w:proofErr w:type="gramEnd"/>
      <w:r w:rsidR="00C9381A">
        <w:t xml:space="preserve"> </w:t>
      </w:r>
      <w:proofErr w:type="spellStart"/>
      <w:r w:rsidR="00C9381A">
        <w:t>puuetega</w:t>
      </w:r>
      <w:proofErr w:type="spellEnd"/>
      <w:r w:rsidR="00C9381A">
        <w:t xml:space="preserve"> </w:t>
      </w:r>
      <w:proofErr w:type="spellStart"/>
      <w:r w:rsidR="00C9381A">
        <w:t>inimeste</w:t>
      </w:r>
      <w:proofErr w:type="spellEnd"/>
      <w:r w:rsidR="00C9381A">
        <w:t xml:space="preserve"> </w:t>
      </w:r>
      <w:proofErr w:type="spellStart"/>
      <w:r w:rsidR="00C9381A">
        <w:t>vahel</w:t>
      </w:r>
      <w:proofErr w:type="spellEnd"/>
      <w:r w:rsidR="00C9381A">
        <w:t xml:space="preserve">. Just </w:t>
      </w:r>
      <w:proofErr w:type="spellStart"/>
      <w:r w:rsidR="00C9381A">
        <w:t>selleks</w:t>
      </w:r>
      <w:proofErr w:type="spellEnd"/>
      <w:r w:rsidR="00C9381A">
        <w:t xml:space="preserve"> </w:t>
      </w:r>
      <w:proofErr w:type="spellStart"/>
      <w:r w:rsidR="00C9381A">
        <w:t>ülesandeks</w:t>
      </w:r>
      <w:proofErr w:type="spellEnd"/>
      <w:r w:rsidR="00C9381A">
        <w:t xml:space="preserve"> </w:t>
      </w:r>
      <w:proofErr w:type="spellStart"/>
      <w:r w:rsidR="00C9381A">
        <w:t>vajamegi</w:t>
      </w:r>
      <w:proofErr w:type="spellEnd"/>
      <w:r w:rsidR="00C9381A">
        <w:t xml:space="preserve"> </w:t>
      </w:r>
      <w:proofErr w:type="spellStart"/>
      <w:r w:rsidR="00C9381A">
        <w:t>antud</w:t>
      </w:r>
      <w:proofErr w:type="spellEnd"/>
      <w:r w:rsidR="00C9381A">
        <w:t xml:space="preserve"> </w:t>
      </w:r>
      <w:proofErr w:type="spellStart"/>
      <w:r w:rsidR="00C9381A">
        <w:t>andmeid</w:t>
      </w:r>
      <w:proofErr w:type="spellEnd"/>
      <w:r w:rsidR="00C9381A">
        <w:t>.</w:t>
      </w:r>
    </w:p>
    <w:p w:rsidR="00C9381A" w:rsidRDefault="00C9381A" w:rsidP="003C3EA4"/>
    <w:p w:rsidR="00410A8C" w:rsidRDefault="00C9381A" w:rsidP="003C3EA4">
      <w:proofErr w:type="spellStart"/>
      <w:r>
        <w:t>Pöördume</w:t>
      </w:r>
      <w:proofErr w:type="spellEnd"/>
      <w:r>
        <w:t xml:space="preserve"> AKI </w:t>
      </w:r>
      <w:proofErr w:type="spellStart"/>
      <w:proofErr w:type="gramStart"/>
      <w:r>
        <w:t>poole</w:t>
      </w:r>
      <w:proofErr w:type="spellEnd"/>
      <w:proofErr w:type="gramEnd"/>
      <w:r>
        <w:t xml:space="preserve">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seekord</w:t>
      </w:r>
      <w:proofErr w:type="spellEnd"/>
      <w:r>
        <w:t xml:space="preserve"> </w:t>
      </w:r>
      <w:proofErr w:type="spellStart"/>
      <w:r>
        <w:t>väljastada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ülesanne</w:t>
      </w:r>
      <w:proofErr w:type="spellEnd"/>
      <w:r>
        <w:t xml:space="preserve"> on </w:t>
      </w:r>
      <w:proofErr w:type="spellStart"/>
      <w:r>
        <w:t>kiireloomuline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langeb</w:t>
      </w:r>
      <w:proofErr w:type="spellEnd"/>
      <w:r>
        <w:t xml:space="preserve"> </w:t>
      </w:r>
      <w:proofErr w:type="spellStart"/>
      <w:r>
        <w:t>suvepuhkuste</w:t>
      </w:r>
      <w:proofErr w:type="spellEnd"/>
      <w:r>
        <w:t xml:space="preserve"> </w:t>
      </w:r>
      <w:proofErr w:type="spellStart"/>
      <w:r>
        <w:t>ajale</w:t>
      </w:r>
      <w:proofErr w:type="spellEnd"/>
      <w:r>
        <w:t xml:space="preserve">, mil </w:t>
      </w:r>
      <w:proofErr w:type="spellStart"/>
      <w:r>
        <w:t>aga</w:t>
      </w:r>
      <w:proofErr w:type="spellEnd"/>
      <w:r>
        <w:t xml:space="preserve"> TLÜ </w:t>
      </w:r>
      <w:proofErr w:type="spellStart"/>
      <w:r>
        <w:t>Eetikakomitee</w:t>
      </w:r>
      <w:proofErr w:type="spellEnd"/>
      <w:r>
        <w:t xml:space="preserve"> on </w:t>
      </w:r>
      <w:proofErr w:type="spellStart"/>
      <w:r>
        <w:t>suvepuhkusel</w:t>
      </w:r>
      <w:proofErr w:type="spellEnd"/>
      <w:r>
        <w:t xml:space="preserve">. </w:t>
      </w:r>
    </w:p>
    <w:p w:rsidR="00C9381A" w:rsidRDefault="00C9381A" w:rsidP="003C3EA4"/>
    <w:p w:rsidR="00C9381A" w:rsidRDefault="00C9381A" w:rsidP="003C3EA4">
      <w:proofErr w:type="spellStart"/>
      <w:r>
        <w:t>Luule</w:t>
      </w:r>
      <w:proofErr w:type="spellEnd"/>
      <w:r>
        <w:t xml:space="preserve"> </w:t>
      </w:r>
      <w:proofErr w:type="spellStart"/>
      <w:r>
        <w:t>Sakkeus</w:t>
      </w:r>
      <w:proofErr w:type="spellEnd"/>
    </w:p>
    <w:p w:rsidR="00A73776" w:rsidRDefault="00A73776" w:rsidP="003C3EA4">
      <w:r>
        <w:t>(digiallkirjastatud)</w:t>
      </w:r>
      <w:bookmarkStart w:id="0" w:name="_GoBack"/>
      <w:bookmarkEnd w:id="0"/>
    </w:p>
    <w:p w:rsidR="00C9381A" w:rsidRDefault="00C9381A" w:rsidP="003C3EA4">
      <w:r>
        <w:t xml:space="preserve">(EDE 2025.raporti </w:t>
      </w:r>
      <w:proofErr w:type="spellStart"/>
      <w:r>
        <w:t>evalveerimisel</w:t>
      </w:r>
      <w:proofErr w:type="spellEnd"/>
      <w:r w:rsidR="00B62B28">
        <w:t xml:space="preserve"> </w:t>
      </w:r>
      <w:proofErr w:type="spellStart"/>
      <w:r w:rsidR="00B62B28">
        <w:t>haridusnäitajate</w:t>
      </w:r>
      <w:proofErr w:type="spellEnd"/>
      <w:r w:rsidR="00B62B28">
        <w:t xml:space="preserve"> </w:t>
      </w:r>
      <w:proofErr w:type="spellStart"/>
      <w:r w:rsidR="00B62B28">
        <w:t>eest</w:t>
      </w:r>
      <w:proofErr w:type="spellEnd"/>
      <w:r w:rsidR="00B62B28">
        <w:t xml:space="preserve"> </w:t>
      </w:r>
      <w:proofErr w:type="spellStart"/>
      <w:r w:rsidR="00B62B28">
        <w:t>vastutav</w:t>
      </w:r>
      <w:proofErr w:type="spellEnd"/>
      <w:r w:rsidR="00B62B28">
        <w:t xml:space="preserve"> </w:t>
      </w:r>
      <w:proofErr w:type="spellStart"/>
      <w:r w:rsidR="00B62B28">
        <w:t>teadustöötaja</w:t>
      </w:r>
      <w:proofErr w:type="spellEnd"/>
      <w:r w:rsidR="00B62B28">
        <w:t>)</w:t>
      </w:r>
      <w:r>
        <w:t>.</w:t>
      </w:r>
    </w:p>
    <w:p w:rsidR="00C9381A" w:rsidRDefault="00C9381A" w:rsidP="003C3EA4"/>
    <w:p w:rsidR="00C9381A" w:rsidRDefault="00C9381A" w:rsidP="003C3EA4"/>
    <w:sectPr w:rsidR="00C93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91" w:rsidRDefault="00712991" w:rsidP="00DA5DA2">
      <w:pPr>
        <w:spacing w:after="0" w:line="240" w:lineRule="auto"/>
      </w:pPr>
      <w:r>
        <w:separator/>
      </w:r>
    </w:p>
  </w:endnote>
  <w:endnote w:type="continuationSeparator" w:id="0">
    <w:p w:rsidR="00712991" w:rsidRDefault="00712991" w:rsidP="00DA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91" w:rsidRDefault="00712991" w:rsidP="00DA5DA2">
      <w:pPr>
        <w:spacing w:after="0" w:line="240" w:lineRule="auto"/>
      </w:pPr>
      <w:r>
        <w:separator/>
      </w:r>
    </w:p>
  </w:footnote>
  <w:footnote w:type="continuationSeparator" w:id="0">
    <w:p w:rsidR="00712991" w:rsidRDefault="00712991" w:rsidP="00DA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24BA"/>
    <w:multiLevelType w:val="hybridMultilevel"/>
    <w:tmpl w:val="FF4235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55"/>
    <w:rsid w:val="00015D21"/>
    <w:rsid w:val="003C3EA4"/>
    <w:rsid w:val="00410A8C"/>
    <w:rsid w:val="00712991"/>
    <w:rsid w:val="00A73776"/>
    <w:rsid w:val="00AD7B55"/>
    <w:rsid w:val="00B62B28"/>
    <w:rsid w:val="00C9381A"/>
    <w:rsid w:val="00DA5DA2"/>
    <w:rsid w:val="00F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1988"/>
  <w15:chartTrackingRefBased/>
  <w15:docId w15:val="{50951FAA-1130-449A-AEF4-08C9790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B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A2"/>
  </w:style>
  <w:style w:type="paragraph" w:styleId="Footer">
    <w:name w:val="footer"/>
    <w:basedOn w:val="Normal"/>
    <w:link w:val="FooterChar"/>
    <w:uiPriority w:val="99"/>
    <w:unhideWhenUsed/>
    <w:rsid w:val="00DA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204042012006" TargetMode="External"/><Relationship Id="rId13" Type="http://schemas.openxmlformats.org/officeDocument/2006/relationships/hyperlink" Target="https://economy-finance.ec.europa.eu/document/download/753a50ca-44e7-410a-a845-41e4c91fbf6a_et?filename=EE_SWD_2025_206_1_ET_autre_document_travail_service_part1_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is.ee/Portal/Projects/Display/bd065adc-fde4-4a3e-b8e2-476321847d81" TargetMode="External"/><Relationship Id="rId12" Type="http://schemas.openxmlformats.org/officeDocument/2006/relationships/hyperlink" Target="https://commission.europa.eu/publications/sustainable-europe-2030_en#det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ssion.europa.eu/strategy-and-policy/policies/justice-and-fundamental-rights/disability/union-equality-strategy-rights-persons-disabilities-2021-2030_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celex%3A52010DC0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HTML/?uri=CELEX:52010DC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</dc:creator>
  <cp:keywords/>
  <dc:description/>
  <cp:lastModifiedBy>EDK</cp:lastModifiedBy>
  <cp:revision>5</cp:revision>
  <dcterms:created xsi:type="dcterms:W3CDTF">2025-07-04T12:53:00Z</dcterms:created>
  <dcterms:modified xsi:type="dcterms:W3CDTF">2025-07-04T13:53:00Z</dcterms:modified>
</cp:coreProperties>
</file>